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32" w:line="240" w:lineRule="atLeast"/>
        <w:jc w:val="center"/>
        <w:rPr>
          <w:rFonts w:ascii="方正小标宋简体" w:hAnsi="宋体" w:eastAsia="方正小标宋简体" w:cs="宋体"/>
          <w:b/>
          <w:bCs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z w:val="28"/>
          <w:szCs w:val="28"/>
        </w:rPr>
        <w:t>社团活动积极分子名额分配说明</w:t>
      </w:r>
    </w:p>
    <w:p>
      <w:pPr>
        <w:pStyle w:val="4"/>
        <w:widowControl/>
        <w:spacing w:before="32" w:line="360" w:lineRule="auto"/>
        <w:ind w:firstLine="416"/>
        <w:rPr>
          <w:rFonts w:cs="仿宋" w:asciiTheme="minorEastAsia" w:hAnsiTheme="minorEastAsia"/>
        </w:rPr>
      </w:pPr>
      <w:r>
        <w:rPr>
          <w:rFonts w:hint="eastAsia" w:cs="仿宋" w:asciiTheme="minorEastAsia" w:hAnsiTheme="minorEastAsia"/>
          <w:color w:val="001613"/>
        </w:rPr>
        <w:t>在20</w:t>
      </w:r>
      <w:r>
        <w:rPr>
          <w:rFonts w:hint="eastAsia" w:cs="仿宋" w:asciiTheme="minorEastAsia" w:hAnsiTheme="minorEastAsia"/>
          <w:color w:val="001613"/>
          <w:lang w:val="en-US" w:eastAsia="zh-CN"/>
        </w:rPr>
        <w:t>20</w:t>
      </w:r>
      <w:r>
        <w:rPr>
          <w:rFonts w:hint="eastAsia" w:cs="仿宋" w:asciiTheme="minorEastAsia" w:hAnsiTheme="minorEastAsia"/>
          <w:color w:val="001613"/>
        </w:rPr>
        <w:t>年9月到202</w:t>
      </w:r>
      <w:r>
        <w:rPr>
          <w:rFonts w:hint="eastAsia" w:cs="仿宋" w:asciiTheme="minorEastAsia" w:hAnsiTheme="minorEastAsia"/>
          <w:color w:val="001613"/>
          <w:lang w:val="en-US" w:eastAsia="zh-CN"/>
        </w:rPr>
        <w:t>1</w:t>
      </w:r>
      <w:r>
        <w:rPr>
          <w:rFonts w:hint="eastAsia" w:cs="仿宋" w:asciiTheme="minorEastAsia" w:hAnsiTheme="minorEastAsia"/>
          <w:color w:val="001613"/>
        </w:rPr>
        <w:t>年9月这一年的时间里，我校学生社团积极开展活动，目前社团中心及各个学生社团已基本完成了换届工作，依照学校有关规定，现启动20</w:t>
      </w:r>
      <w:r>
        <w:rPr>
          <w:rFonts w:hint="eastAsia" w:cs="仿宋" w:asciiTheme="minorEastAsia" w:hAnsiTheme="minorEastAsia"/>
          <w:color w:val="001613"/>
          <w:lang w:val="en-US" w:eastAsia="zh-CN"/>
        </w:rPr>
        <w:t>20</w:t>
      </w:r>
      <w:r>
        <w:rPr>
          <w:rFonts w:hint="eastAsia" w:cs="仿宋" w:asciiTheme="minorEastAsia" w:hAnsiTheme="minorEastAsia"/>
          <w:color w:val="001613"/>
        </w:rPr>
        <w:t>—202</w:t>
      </w:r>
      <w:r>
        <w:rPr>
          <w:rFonts w:hint="eastAsia" w:cs="仿宋" w:asciiTheme="minorEastAsia" w:hAnsiTheme="minorEastAsia"/>
          <w:color w:val="001613"/>
          <w:lang w:val="en-US" w:eastAsia="zh-CN"/>
        </w:rPr>
        <w:t>1</w:t>
      </w:r>
      <w:r>
        <w:rPr>
          <w:rFonts w:hint="eastAsia" w:cs="仿宋" w:asciiTheme="minorEastAsia" w:hAnsiTheme="minorEastAsia"/>
          <w:color w:val="001613"/>
        </w:rPr>
        <w:t>学年社团活动积极分子的评选工作。名额分配主要参考:</w:t>
      </w:r>
    </w:p>
    <w:p>
      <w:pPr>
        <w:pStyle w:val="4"/>
        <w:widowControl/>
        <w:spacing w:before="32" w:line="360" w:lineRule="auto"/>
        <w:ind w:firstLine="416"/>
        <w:rPr>
          <w:rFonts w:cs="仿宋" w:asciiTheme="minorEastAsia" w:hAnsiTheme="minorEastAsia"/>
          <w:b/>
          <w:bCs/>
          <w:color w:val="001613"/>
        </w:rPr>
      </w:pPr>
      <w:r>
        <w:rPr>
          <w:rFonts w:hint="eastAsia" w:cs="仿宋" w:asciiTheme="minorEastAsia" w:hAnsiTheme="minorEastAsia"/>
          <w:b/>
          <w:bCs/>
          <w:color w:val="001613"/>
        </w:rPr>
        <w:t>学生社团名额分配：</w:t>
      </w:r>
    </w:p>
    <w:p>
      <w:pPr>
        <w:pStyle w:val="4"/>
        <w:widowControl/>
        <w:spacing w:before="32" w:line="360" w:lineRule="auto"/>
        <w:ind w:firstLine="416"/>
        <w:rPr>
          <w:rFonts w:cs="仿宋" w:asciiTheme="minorEastAsia" w:hAnsiTheme="minorEastAsia"/>
        </w:rPr>
      </w:pPr>
      <w:r>
        <w:rPr>
          <w:rFonts w:hint="eastAsia" w:cs="仿宋" w:asciiTheme="minorEastAsia" w:hAnsiTheme="minorEastAsia"/>
          <w:color w:val="001613"/>
        </w:rPr>
        <w:t>1.20</w:t>
      </w:r>
      <w:r>
        <w:rPr>
          <w:rFonts w:hint="eastAsia" w:cs="仿宋" w:asciiTheme="minorEastAsia" w:hAnsiTheme="minorEastAsia"/>
          <w:color w:val="001613"/>
          <w:lang w:val="en-US" w:eastAsia="zh-CN"/>
        </w:rPr>
        <w:t>20</w:t>
      </w:r>
      <w:r>
        <w:rPr>
          <w:rFonts w:hint="eastAsia" w:cs="仿宋" w:asciiTheme="minorEastAsia" w:hAnsiTheme="minorEastAsia"/>
          <w:color w:val="001613"/>
        </w:rPr>
        <w:t>年各学生社团在册会员数:</w:t>
      </w:r>
      <w:r>
        <w:rPr>
          <w:rFonts w:hint="eastAsia" w:cs="仿宋" w:asciiTheme="minorEastAsia" w:hAnsiTheme="minorEastAsia"/>
          <w:color w:val="001613"/>
          <w:lang w:val="en-US" w:eastAsia="zh-CN"/>
        </w:rPr>
        <w:t>100</w:t>
      </w:r>
      <w:r>
        <w:rPr>
          <w:rFonts w:hint="eastAsia" w:cs="仿宋" w:asciiTheme="minorEastAsia" w:hAnsiTheme="minorEastAsia"/>
          <w:color w:val="001613"/>
        </w:rPr>
        <w:t>-</w:t>
      </w:r>
      <w:r>
        <w:rPr>
          <w:rFonts w:hint="eastAsia" w:cs="仿宋" w:asciiTheme="minorEastAsia" w:hAnsiTheme="minorEastAsia"/>
          <w:color w:val="001613"/>
          <w:lang w:val="en-US" w:eastAsia="zh-CN"/>
        </w:rPr>
        <w:t>300</w:t>
      </w:r>
      <w:r>
        <w:rPr>
          <w:rFonts w:hint="eastAsia" w:cs="仿宋" w:asciiTheme="minorEastAsia" w:hAnsiTheme="minorEastAsia"/>
          <w:color w:val="001613"/>
        </w:rPr>
        <w:t>人（含</w:t>
      </w:r>
      <w:r>
        <w:rPr>
          <w:rFonts w:hint="eastAsia" w:cs="仿宋" w:asciiTheme="minorEastAsia" w:hAnsiTheme="minorEastAsia"/>
          <w:color w:val="001613"/>
          <w:lang w:val="en-US" w:eastAsia="zh-CN"/>
        </w:rPr>
        <w:t>300</w:t>
      </w:r>
      <w:r>
        <w:rPr>
          <w:rFonts w:hint="eastAsia" w:cs="仿宋" w:asciiTheme="minorEastAsia" w:hAnsiTheme="minorEastAsia"/>
          <w:color w:val="001613"/>
        </w:rPr>
        <w:t>人）分配1个名额；在册会员数达</w:t>
      </w:r>
      <w:r>
        <w:rPr>
          <w:rFonts w:hint="eastAsia" w:cs="仿宋" w:asciiTheme="minorEastAsia" w:hAnsiTheme="minorEastAsia"/>
          <w:color w:val="001613"/>
          <w:lang w:val="en-US" w:eastAsia="zh-CN"/>
        </w:rPr>
        <w:t>301</w:t>
      </w:r>
      <w:r>
        <w:rPr>
          <w:rFonts w:hint="eastAsia" w:cs="仿宋" w:asciiTheme="minorEastAsia" w:hAnsiTheme="minorEastAsia"/>
          <w:color w:val="001613"/>
        </w:rPr>
        <w:t>人及以上分配2个名额；</w:t>
      </w:r>
      <w:r>
        <w:rPr>
          <w:rFonts w:cs="仿宋" w:asciiTheme="minorEastAsia" w:hAnsiTheme="minorEastAsia"/>
        </w:rPr>
        <w:t xml:space="preserve"> </w:t>
      </w:r>
    </w:p>
    <w:p>
      <w:pPr>
        <w:pStyle w:val="4"/>
        <w:widowControl/>
        <w:spacing w:before="32" w:line="360" w:lineRule="auto"/>
        <w:ind w:firstLine="416"/>
        <w:rPr>
          <w:rFonts w:cs="仿宋" w:asciiTheme="minorEastAsia" w:hAnsiTheme="minorEastAsia"/>
        </w:rPr>
      </w:pPr>
      <w:r>
        <w:rPr>
          <w:rFonts w:hint="eastAsia" w:cs="仿宋" w:asciiTheme="minorEastAsia" w:hAnsiTheme="minorEastAsia"/>
          <w:color w:val="000000"/>
        </w:rPr>
        <w:t>2.学生社团在2</w:t>
      </w:r>
      <w:r>
        <w:rPr>
          <w:rFonts w:cs="仿宋" w:asciiTheme="minorEastAsia" w:hAnsiTheme="minorEastAsia"/>
          <w:color w:val="000000"/>
        </w:rPr>
        <w:t>0</w:t>
      </w:r>
      <w:r>
        <w:rPr>
          <w:rFonts w:hint="eastAsia" w:cs="仿宋" w:asciiTheme="minorEastAsia" w:hAnsiTheme="minorEastAsia"/>
          <w:color w:val="000000"/>
          <w:lang w:val="en-US" w:eastAsia="zh-CN"/>
        </w:rPr>
        <w:t>20</w:t>
      </w:r>
      <w:r>
        <w:rPr>
          <w:rFonts w:hint="eastAsia" w:cs="仿宋" w:asciiTheme="minorEastAsia" w:hAnsiTheme="minorEastAsia"/>
          <w:color w:val="000000"/>
        </w:rPr>
        <w:t>-</w:t>
      </w:r>
      <w:r>
        <w:rPr>
          <w:rFonts w:cs="仿宋" w:asciiTheme="minorEastAsia" w:hAnsiTheme="minorEastAsia"/>
          <w:color w:val="000000"/>
        </w:rPr>
        <w:t>202</w:t>
      </w:r>
      <w:r>
        <w:rPr>
          <w:rFonts w:hint="eastAsia" w:cs="仿宋" w:asciiTheme="minorEastAsia" w:hAnsiTheme="minorEastAsia"/>
          <w:color w:val="000000"/>
          <w:lang w:val="en-US" w:eastAsia="zh-CN"/>
        </w:rPr>
        <w:t>1</w:t>
      </w:r>
      <w:r>
        <w:rPr>
          <w:rFonts w:hint="eastAsia" w:cs="仿宋" w:asciiTheme="minorEastAsia" w:hAnsiTheme="minorEastAsia"/>
          <w:color w:val="000000"/>
        </w:rPr>
        <w:t>学年第一学期星级评定中，四星级社团分配1个名额，五星级社团分配2个名额；</w:t>
      </w:r>
    </w:p>
    <w:p>
      <w:pPr>
        <w:pStyle w:val="4"/>
        <w:widowControl/>
        <w:spacing w:before="32" w:line="360" w:lineRule="auto"/>
        <w:ind w:firstLine="416"/>
        <w:rPr>
          <w:rFonts w:cs="仿宋" w:asciiTheme="minorEastAsia" w:hAnsiTheme="minorEastAsia"/>
          <w:color w:val="000000"/>
        </w:rPr>
      </w:pPr>
      <w:r>
        <w:rPr>
          <w:rFonts w:hint="eastAsia" w:cs="仿宋" w:asciiTheme="minorEastAsia" w:hAnsiTheme="minorEastAsia"/>
          <w:color w:val="000000"/>
        </w:rPr>
        <w:t>3.获评2</w:t>
      </w:r>
      <w:r>
        <w:rPr>
          <w:rFonts w:cs="仿宋" w:asciiTheme="minorEastAsia" w:hAnsiTheme="minorEastAsia"/>
          <w:color w:val="000000"/>
        </w:rPr>
        <w:t>0</w:t>
      </w:r>
      <w:r>
        <w:rPr>
          <w:rFonts w:hint="eastAsia" w:cs="仿宋" w:asciiTheme="minorEastAsia" w:hAnsiTheme="minorEastAsia"/>
          <w:color w:val="000000"/>
          <w:lang w:val="en-US" w:eastAsia="zh-CN"/>
        </w:rPr>
        <w:t>20</w:t>
      </w:r>
      <w:r>
        <w:rPr>
          <w:rFonts w:hint="eastAsia" w:cs="仿宋" w:asciiTheme="minorEastAsia" w:hAnsiTheme="minorEastAsia"/>
          <w:color w:val="000000"/>
        </w:rPr>
        <w:t>年度十佳社团分配1个名额；</w:t>
      </w:r>
    </w:p>
    <w:p>
      <w:pPr>
        <w:pStyle w:val="4"/>
        <w:widowControl/>
        <w:spacing w:before="32" w:line="360" w:lineRule="auto"/>
        <w:ind w:firstLine="416"/>
        <w:rPr>
          <w:rFonts w:cs="仿宋" w:asciiTheme="minorEastAsia" w:hAnsiTheme="minorEastAsia"/>
        </w:rPr>
      </w:pPr>
      <w:r>
        <w:rPr>
          <w:rFonts w:hint="eastAsia" w:cs="仿宋" w:asciiTheme="minorEastAsia" w:hAnsiTheme="minorEastAsia"/>
          <w:color w:val="000000"/>
        </w:rPr>
        <w:t>4.以上三项中，取最高项分配名额，不累计；</w:t>
      </w:r>
    </w:p>
    <w:p>
      <w:pPr>
        <w:pStyle w:val="4"/>
        <w:widowControl/>
        <w:spacing w:before="32" w:line="360" w:lineRule="auto"/>
        <w:ind w:firstLine="416"/>
        <w:rPr>
          <w:rFonts w:cs="仿宋" w:asciiTheme="minorEastAsia" w:hAnsiTheme="minorEastAsia"/>
          <w:b/>
          <w:bCs/>
          <w:color w:val="001613"/>
        </w:rPr>
      </w:pPr>
      <w:r>
        <w:rPr>
          <w:rFonts w:hint="eastAsia" w:cs="仿宋" w:asciiTheme="minorEastAsia" w:hAnsiTheme="minorEastAsia"/>
          <w:b/>
          <w:bCs/>
          <w:color w:val="001613"/>
        </w:rPr>
        <w:t>挂靠单位名额分配：</w:t>
      </w:r>
    </w:p>
    <w:p>
      <w:pPr>
        <w:pStyle w:val="4"/>
        <w:widowControl/>
        <w:spacing w:before="32" w:line="360" w:lineRule="auto"/>
        <w:ind w:firstLine="416"/>
        <w:rPr>
          <w:rFonts w:cs="仿宋" w:asciiTheme="minorEastAsia" w:hAnsiTheme="minorEastAsia"/>
          <w:color w:val="001613"/>
        </w:rPr>
      </w:pPr>
      <w:r>
        <w:rPr>
          <w:rFonts w:hint="eastAsia" w:cs="仿宋" w:asciiTheme="minorEastAsia" w:hAnsiTheme="minorEastAsia"/>
          <w:color w:val="001613"/>
        </w:rPr>
        <w:t>2</w:t>
      </w:r>
      <w:r>
        <w:rPr>
          <w:rFonts w:cs="仿宋" w:asciiTheme="minorEastAsia" w:hAnsiTheme="minorEastAsia"/>
          <w:color w:val="001613"/>
        </w:rPr>
        <w:t>0</w:t>
      </w:r>
      <w:r>
        <w:rPr>
          <w:rFonts w:hint="eastAsia" w:cs="仿宋" w:asciiTheme="minorEastAsia" w:hAnsiTheme="minorEastAsia"/>
          <w:color w:val="001613"/>
          <w:lang w:val="en-US" w:eastAsia="zh-CN"/>
        </w:rPr>
        <w:t>20</w:t>
      </w:r>
      <w:r>
        <w:rPr>
          <w:rFonts w:hint="eastAsia" w:cs="仿宋" w:asciiTheme="minorEastAsia" w:hAnsiTheme="minorEastAsia"/>
          <w:color w:val="001613"/>
        </w:rPr>
        <w:t>-</w:t>
      </w:r>
      <w:r>
        <w:rPr>
          <w:rFonts w:cs="仿宋" w:asciiTheme="minorEastAsia" w:hAnsiTheme="minorEastAsia"/>
          <w:color w:val="001613"/>
        </w:rPr>
        <w:t>202</w:t>
      </w:r>
      <w:r>
        <w:rPr>
          <w:rFonts w:hint="eastAsia" w:cs="仿宋" w:asciiTheme="minorEastAsia" w:hAnsiTheme="minorEastAsia"/>
          <w:color w:val="001613"/>
          <w:lang w:val="en-US" w:eastAsia="zh-CN"/>
        </w:rPr>
        <w:t>1</w:t>
      </w:r>
      <w:r>
        <w:rPr>
          <w:rFonts w:hint="eastAsia" w:cs="仿宋" w:asciiTheme="minorEastAsia" w:hAnsiTheme="minorEastAsia"/>
          <w:color w:val="001613"/>
        </w:rPr>
        <w:t>学年第一学期学院考评中排名前十（含第十名），则分配1个名额。</w:t>
      </w:r>
    </w:p>
    <w:p>
      <w:pPr>
        <w:pStyle w:val="4"/>
        <w:widowControl/>
        <w:spacing w:before="32" w:line="360" w:lineRule="auto"/>
        <w:ind w:firstLine="416"/>
        <w:rPr>
          <w:rFonts w:cs="仿宋" w:asciiTheme="minorEastAsia" w:hAnsiTheme="minorEastAsia"/>
          <w:color w:val="001613"/>
        </w:rPr>
      </w:pPr>
    </w:p>
    <w:p>
      <w:pPr>
        <w:spacing w:line="360" w:lineRule="auto"/>
        <w:ind w:firstLine="480" w:firstLineChars="200"/>
        <w:jc w:val="right"/>
        <w:rPr>
          <w:rFonts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华中师范大学学生社团指导中心</w:t>
      </w:r>
      <w:bookmarkStart w:id="0" w:name="_GoBack"/>
      <w:bookmarkEnd w:id="0"/>
    </w:p>
    <w:p>
      <w:pPr>
        <w:pStyle w:val="4"/>
        <w:widowControl/>
        <w:spacing w:before="32" w:line="360" w:lineRule="auto"/>
        <w:ind w:firstLine="416"/>
        <w:jc w:val="right"/>
        <w:rPr>
          <w:rFonts w:asciiTheme="minorEastAsia" w:hAnsiTheme="minorEastAsia"/>
        </w:rPr>
      </w:pPr>
      <w:r>
        <w:rPr>
          <w:rFonts w:hint="eastAsia" w:cs="仿宋" w:asciiTheme="minorEastAsia" w:hAnsiTheme="minorEastAsia"/>
        </w:rPr>
        <w:t>202</w:t>
      </w:r>
      <w:r>
        <w:rPr>
          <w:rFonts w:hint="eastAsia" w:cs="仿宋" w:asciiTheme="minorEastAsia" w:hAnsiTheme="minorEastAsia"/>
          <w:lang w:val="en-US" w:eastAsia="zh-CN"/>
        </w:rPr>
        <w:t>1</w:t>
      </w:r>
      <w:r>
        <w:rPr>
          <w:rFonts w:hint="eastAsia" w:cs="仿宋" w:asciiTheme="minorEastAsia" w:hAnsiTheme="minorEastAsia"/>
        </w:rPr>
        <w:t>年1</w:t>
      </w:r>
      <w:r>
        <w:rPr>
          <w:rFonts w:hint="eastAsia" w:cs="仿宋" w:asciiTheme="minorEastAsia" w:hAnsiTheme="minorEastAsia"/>
          <w:lang w:val="en-US" w:eastAsia="zh-CN"/>
        </w:rPr>
        <w:t>1</w:t>
      </w:r>
      <w:r>
        <w:rPr>
          <w:rFonts w:hint="eastAsia" w:cs="仿宋" w:asciiTheme="minorEastAsia" w:hAnsiTheme="minorEastAsia"/>
        </w:rPr>
        <w:t>月</w:t>
      </w:r>
      <w:r>
        <w:rPr>
          <w:rFonts w:hint="eastAsia" w:cs="仿宋" w:asciiTheme="minorEastAsia" w:hAnsiTheme="minorEastAsia"/>
          <w:lang w:val="en-US" w:eastAsia="zh-CN"/>
        </w:rPr>
        <w:t>27</w:t>
      </w:r>
      <w:r>
        <w:rPr>
          <w:rFonts w:hint="eastAsia" w:cs="仿宋" w:asciiTheme="minorEastAsia" w:hAnsiTheme="minorEastAsia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16B3DB0-CC97-43AD-B7CA-8DEC801C263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1FDABC2-782A-4140-A221-12BD63253C57}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  <w:embedRegular r:id="rId3" w:fontKey="{D07788D8-D8C3-48E6-9F05-561F1984681E}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jc w:val="center"/>
    </w:pPr>
    <w:r>
      <w:rPr>
        <w:rFonts w:hint="eastAsia" w:ascii="DFKai-SB" w:hAnsi="DFKai-SB" w:eastAsia="DFKai-SB" w:cs="DFKai-SB"/>
        <w:sz w:val="28"/>
        <w:szCs w:val="28"/>
      </w:rPr>
      <w:t>丰富第二课堂 服务学生成才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5264150" cy="807085"/>
          <wp:effectExtent l="0" t="0" r="0" b="0"/>
          <wp:docPr id="2" name="图片 2" descr="指导中心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指导中心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415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6B"/>
    <w:rsid w:val="00100D6B"/>
    <w:rsid w:val="002158CE"/>
    <w:rsid w:val="0028312E"/>
    <w:rsid w:val="0035483E"/>
    <w:rsid w:val="003B1479"/>
    <w:rsid w:val="00525328"/>
    <w:rsid w:val="005B7CDB"/>
    <w:rsid w:val="006F68E4"/>
    <w:rsid w:val="00AA5D80"/>
    <w:rsid w:val="00AF54BC"/>
    <w:rsid w:val="00B32909"/>
    <w:rsid w:val="00B96B25"/>
    <w:rsid w:val="00C653E6"/>
    <w:rsid w:val="00C77DDB"/>
    <w:rsid w:val="00E1310C"/>
    <w:rsid w:val="00E8573C"/>
    <w:rsid w:val="00EE27FB"/>
    <w:rsid w:val="09693393"/>
    <w:rsid w:val="09B57281"/>
    <w:rsid w:val="15372D2C"/>
    <w:rsid w:val="1598283E"/>
    <w:rsid w:val="18DE2F9B"/>
    <w:rsid w:val="321633C7"/>
    <w:rsid w:val="3B23099B"/>
    <w:rsid w:val="3C511DEA"/>
    <w:rsid w:val="45722AE9"/>
    <w:rsid w:val="49743842"/>
    <w:rsid w:val="542506A1"/>
    <w:rsid w:val="649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342</Characters>
  <Lines>2</Lines>
  <Paragraphs>1</Paragraphs>
  <TotalTime>63</TotalTime>
  <ScaleCrop>false</ScaleCrop>
  <LinksUpToDate>false</LinksUpToDate>
  <CharactersWithSpaces>401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2020-10-27T15:15:00Z</dcterms:created>
  <dc:creator>Lenovo</dc:creator>
  <cp:lastModifiedBy>辣油马儿</cp:lastModifiedBy>
  <dcterms:modified xsi:type="dcterms:W3CDTF">2021-11-27T01:43:47Z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2A68D5CC4B794A85B6EAAD4EA59C34F7</vt:lpwstr>
  </property>
</Properties>
</file>