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rPr>
          <w:rStyle w:val="5"/>
          <w:rFonts w:hint="eastAsia" w:ascii="Times New Roman" w:hAnsi="Times New Roman" w:eastAsia="黑体" w:cs="Times New Roman"/>
          <w:sz w:val="32"/>
        </w:rPr>
      </w:pPr>
      <w:r>
        <w:rPr>
          <w:rStyle w:val="5"/>
          <w:rFonts w:hint="eastAsia" w:ascii="Times New Roman" w:hAnsi="Times New Roman" w:eastAsia="黑体" w:cs="Times New Roman"/>
          <w:sz w:val="32"/>
        </w:rPr>
        <w:t>附件1：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</w:rPr>
        <w:t>线上答辩会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  <w:lang w:val="en-US" w:eastAsia="zh-CN"/>
        </w:rPr>
        <w:t>安排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line="500" w:lineRule="exact"/>
        <w:jc w:val="left"/>
        <w:rPr>
          <w:rFonts w:hint="eastAsia" w:ascii="仿宋_GB2312" w:hAnsi="黑体" w:eastAsia="仿宋_GB2312" w:cs="仿宋_GB2312"/>
          <w:sz w:val="28"/>
          <w:szCs w:val="28"/>
        </w:rPr>
      </w:pPr>
      <w:r>
        <w:rPr>
          <w:rFonts w:hint="eastAsia" w:ascii="黑体" w:hAnsi="黑体" w:eastAsia="黑体"/>
          <w:color w:val="000000"/>
          <w:szCs w:val="21"/>
        </w:rPr>
        <w:t xml:space="preserve"> </w:t>
      </w:r>
      <w:r>
        <w:rPr>
          <w:rFonts w:ascii="黑体" w:hAnsi="黑体" w:eastAsia="黑体"/>
          <w:color w:val="000000"/>
          <w:szCs w:val="21"/>
        </w:rPr>
        <w:t xml:space="preserve"> </w:t>
      </w:r>
      <w:r>
        <w:rPr>
          <w:rFonts w:hint="eastAsia" w:ascii="仿宋_GB2312" w:hAnsi="黑体" w:eastAsia="仿宋_GB2312"/>
          <w:color w:val="000000"/>
          <w:szCs w:val="21"/>
        </w:rPr>
        <w:t xml:space="preserve">  </w:t>
      </w:r>
      <w:r>
        <w:rPr>
          <w:rFonts w:hint="eastAsia" w:ascii="仿宋_GB2312" w:hAnsi="黑体" w:eastAsia="仿宋_GB2312" w:cs="仿宋_GB2312"/>
          <w:sz w:val="28"/>
          <w:szCs w:val="28"/>
        </w:rPr>
        <w:t>经各学院（</w:t>
      </w:r>
      <w:r>
        <w:rPr>
          <w:rFonts w:hint="eastAsia" w:ascii="仿宋_GB2312" w:hAnsi="黑体" w:eastAsia="仿宋_GB2312" w:cs="仿宋_GB2312"/>
          <w:sz w:val="28"/>
          <w:szCs w:val="28"/>
          <w:lang w:val="en-US" w:eastAsia="zh-CN"/>
        </w:rPr>
        <w:t>学</w:t>
      </w:r>
      <w:r>
        <w:rPr>
          <w:rFonts w:hint="eastAsia" w:ascii="仿宋_GB2312" w:hAnsi="黑体" w:eastAsia="仿宋_GB2312" w:cs="仿宋_GB2312"/>
          <w:sz w:val="28"/>
          <w:szCs w:val="28"/>
        </w:rPr>
        <w:t>部</w:t>
      </w:r>
      <w:r>
        <w:rPr>
          <w:rFonts w:hint="eastAsia" w:ascii="仿宋_GB2312" w:hAnsi="黑体" w:eastAsia="仿宋_GB2312" w:cs="仿宋_GB2312"/>
          <w:sz w:val="28"/>
          <w:szCs w:val="28"/>
          <w:lang w:eastAsia="zh-CN"/>
        </w:rPr>
        <w:t>、</w:t>
      </w:r>
      <w:r>
        <w:rPr>
          <w:rFonts w:hint="eastAsia" w:ascii="仿宋_GB2312" w:hAnsi="黑体" w:eastAsia="仿宋_GB2312" w:cs="仿宋_GB2312"/>
          <w:sz w:val="28"/>
          <w:szCs w:val="28"/>
          <w:lang w:val="en-US" w:eastAsia="zh-CN"/>
        </w:rPr>
        <w:t>中心</w:t>
      </w:r>
      <w:r>
        <w:rPr>
          <w:rFonts w:hint="eastAsia" w:ascii="仿宋_GB2312" w:hAnsi="黑体" w:eastAsia="仿宋_GB2312" w:cs="仿宋_GB2312"/>
          <w:sz w:val="28"/>
          <w:szCs w:val="28"/>
        </w:rPr>
        <w:t>）团委、</w:t>
      </w:r>
      <w:r>
        <w:rPr>
          <w:rFonts w:hint="eastAsia" w:ascii="仿宋_GB2312" w:hAnsi="黑体" w:eastAsia="仿宋_GB2312" w:cs="仿宋_GB2312"/>
          <w:sz w:val="28"/>
          <w:szCs w:val="28"/>
          <w:lang w:val="en-US" w:eastAsia="zh-CN"/>
        </w:rPr>
        <w:t>校级</w:t>
      </w:r>
      <w:r>
        <w:rPr>
          <w:rFonts w:hint="eastAsia" w:ascii="仿宋_GB2312" w:hAnsi="黑体" w:eastAsia="仿宋_GB2312" w:cs="仿宋_GB2312"/>
          <w:sz w:val="28"/>
          <w:szCs w:val="28"/>
        </w:rPr>
        <w:t>学生组织推荐报名，校团委拟组织答辩评审会，评选社会实践优秀团队</w:t>
      </w:r>
      <w:r>
        <w:rPr>
          <w:rFonts w:hint="eastAsia" w:ascii="仿宋_GB2312" w:hAnsi="黑体" w:eastAsia="仿宋_GB2312" w:cs="仿宋_GB2312"/>
          <w:sz w:val="28"/>
          <w:szCs w:val="28"/>
          <w:lang w:val="en-US" w:eastAsia="zh-CN"/>
        </w:rPr>
        <w:t>及品牌项目</w:t>
      </w:r>
      <w:r>
        <w:rPr>
          <w:rFonts w:hint="eastAsia" w:ascii="仿宋_GB2312" w:hAnsi="黑体" w:eastAsia="仿宋_GB2312" w:cs="仿宋_GB2312"/>
          <w:sz w:val="28"/>
          <w:szCs w:val="28"/>
        </w:rPr>
        <w:t>，现将有关事项通知如下：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一、参评范围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rPr>
          <w:rFonts w:hint="eastAsia" w:ascii="仿宋_GB2312" w:hAnsi="黑体" w:eastAsia="仿宋_GB2312" w:cs="仿宋_GB2312"/>
          <w:sz w:val="28"/>
          <w:szCs w:val="28"/>
        </w:rPr>
      </w:pPr>
      <w:r>
        <w:rPr>
          <w:rFonts w:hint="eastAsia" w:ascii="仿宋_GB2312" w:hAnsi="黑体" w:eastAsia="仿宋_GB2312" w:cs="仿宋_GB2312"/>
          <w:sz w:val="28"/>
          <w:szCs w:val="28"/>
        </w:rPr>
        <w:t>各单位推荐优秀团队，名单详见附件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二</w:t>
      </w:r>
      <w:r>
        <w:rPr>
          <w:rFonts w:hint="eastAsia" w:ascii="黑体" w:hAnsi="黑体" w:eastAsia="黑体" w:cs="黑体"/>
          <w:sz w:val="28"/>
          <w:szCs w:val="28"/>
        </w:rPr>
        <w:t>、具体安排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60"/>
        <w:rPr>
          <w:rFonts w:hint="eastAsia" w:ascii="仿宋_GB2312" w:hAnsi="黑体" w:eastAsia="仿宋_GB2312" w:cs="仿宋_GB2312"/>
          <w:sz w:val="28"/>
          <w:szCs w:val="28"/>
        </w:rPr>
      </w:pPr>
      <w:r>
        <w:rPr>
          <w:rFonts w:hint="eastAsia" w:ascii="仿宋_GB2312" w:hAnsi="黑体" w:eastAsia="仿宋_GB2312" w:cs="仿宋_GB2312"/>
          <w:sz w:val="28"/>
          <w:szCs w:val="28"/>
        </w:rPr>
        <w:t>1.答辩时间：10月</w:t>
      </w:r>
      <w:r>
        <w:rPr>
          <w:rFonts w:hint="eastAsia" w:ascii="仿宋_GB2312" w:hAnsi="黑体" w:eastAsia="仿宋_GB2312" w:cs="仿宋_GB2312"/>
          <w:sz w:val="28"/>
          <w:szCs w:val="28"/>
          <w:lang w:val="en-US" w:eastAsia="zh-CN"/>
        </w:rPr>
        <w:t>17</w:t>
      </w:r>
      <w:r>
        <w:rPr>
          <w:rFonts w:hint="eastAsia" w:ascii="仿宋_GB2312" w:hAnsi="黑体" w:eastAsia="仿宋_GB2312" w:cs="仿宋_GB2312"/>
          <w:sz w:val="28"/>
          <w:szCs w:val="28"/>
        </w:rPr>
        <w:t>日（周</w:t>
      </w:r>
      <w:r>
        <w:rPr>
          <w:rFonts w:hint="eastAsia" w:ascii="仿宋_GB2312" w:hAnsi="黑体" w:eastAsia="仿宋_GB2312" w:cs="仿宋_GB2312"/>
          <w:sz w:val="28"/>
          <w:szCs w:val="28"/>
          <w:lang w:val="en-US" w:eastAsia="zh-CN"/>
        </w:rPr>
        <w:t>一</w:t>
      </w:r>
      <w:r>
        <w:rPr>
          <w:rFonts w:hint="eastAsia" w:ascii="仿宋_GB2312" w:hAnsi="黑体" w:eastAsia="仿宋_GB2312" w:cs="仿宋_GB2312"/>
          <w:sz w:val="28"/>
          <w:szCs w:val="28"/>
        </w:rPr>
        <w:t>）下午</w:t>
      </w:r>
      <w:r>
        <w:rPr>
          <w:rFonts w:hint="eastAsia" w:ascii="仿宋_GB2312" w:hAnsi="黑体" w:eastAsia="仿宋_GB2312" w:cs="仿宋_GB2312"/>
          <w:sz w:val="28"/>
          <w:szCs w:val="28"/>
          <w:lang w:val="en-US" w:eastAsia="zh-CN"/>
        </w:rPr>
        <w:t>14:3</w:t>
      </w:r>
      <w:r>
        <w:rPr>
          <w:rFonts w:hint="eastAsia" w:ascii="仿宋_GB2312" w:hAnsi="黑体" w:eastAsia="仿宋_GB2312" w:cs="仿宋_GB2312"/>
          <w:sz w:val="28"/>
          <w:szCs w:val="28"/>
        </w:rPr>
        <w:t>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560" w:firstLineChars="200"/>
        <w:textAlignment w:val="auto"/>
        <w:rPr>
          <w:rFonts w:hint="eastAsia" w:ascii="仿宋_GB2312" w:hAnsi="黑体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黑体" w:eastAsia="仿宋_GB2312" w:cs="仿宋_GB2312"/>
          <w:sz w:val="28"/>
          <w:szCs w:val="28"/>
        </w:rPr>
        <w:t>2.答辩形式：使用腾讯会议APP共享屏幕方式进行</w:t>
      </w:r>
      <w:r>
        <w:rPr>
          <w:rFonts w:hint="eastAsia" w:ascii="仿宋_GB2312" w:hAnsi="黑体" w:eastAsia="仿宋_GB2312" w:cs="仿宋_GB2312"/>
          <w:sz w:val="28"/>
          <w:szCs w:val="28"/>
          <w:lang w:eastAsia="zh-CN"/>
        </w:rPr>
        <w:t xml:space="preserve">(各团队需提前下载好腾讯会议电脑客户端或手机APP)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rPr>
          <w:rFonts w:hint="eastAsia" w:ascii="仿宋_GB2312" w:hAnsi="黑体" w:eastAsia="仿宋_GB2312" w:cs="仿宋_GB2312"/>
          <w:sz w:val="28"/>
          <w:szCs w:val="28"/>
        </w:rPr>
      </w:pPr>
      <w:r>
        <w:rPr>
          <w:rFonts w:hint="eastAsia" w:ascii="仿宋_GB2312" w:hAnsi="黑体" w:eastAsia="仿宋_GB2312" w:cs="Times New Roman"/>
          <w:sz w:val="28"/>
          <w:szCs w:val="28"/>
        </w:rPr>
        <w:t>3.</w:t>
      </w:r>
      <w:r>
        <w:rPr>
          <w:rFonts w:hint="eastAsia" w:ascii="仿宋_GB2312" w:hAnsi="黑体" w:eastAsia="仿宋_GB2312" w:cs="仿宋_GB2312"/>
          <w:sz w:val="28"/>
          <w:szCs w:val="28"/>
        </w:rPr>
        <w:t>答辩顺序：各队答辩负责人于10月</w:t>
      </w:r>
      <w:r>
        <w:rPr>
          <w:rFonts w:hint="eastAsia" w:ascii="仿宋_GB2312" w:hAnsi="黑体" w:eastAsia="仿宋_GB2312" w:cs="仿宋_GB2312"/>
          <w:sz w:val="28"/>
          <w:szCs w:val="28"/>
          <w:lang w:val="en-US" w:eastAsia="zh-CN"/>
        </w:rPr>
        <w:t>15</w:t>
      </w:r>
      <w:r>
        <w:rPr>
          <w:rFonts w:hint="eastAsia" w:ascii="仿宋_GB2312" w:hAnsi="黑体" w:eastAsia="仿宋_GB2312" w:cs="仿宋_GB2312"/>
          <w:sz w:val="28"/>
          <w:szCs w:val="28"/>
        </w:rPr>
        <w:t>日</w:t>
      </w:r>
      <w:r>
        <w:rPr>
          <w:rFonts w:hint="eastAsia" w:ascii="仿宋_GB2312" w:hAnsi="黑体" w:eastAsia="仿宋_GB2312" w:cs="仿宋_GB2312"/>
          <w:sz w:val="28"/>
          <w:szCs w:val="28"/>
          <w:lang w:val="en-US" w:eastAsia="zh-CN"/>
        </w:rPr>
        <w:t>12：00前</w:t>
      </w:r>
      <w:r>
        <w:rPr>
          <w:rFonts w:hint="eastAsia" w:ascii="仿宋_GB2312" w:hAnsi="黑体" w:eastAsia="仿宋_GB2312" w:cs="仿宋_GB2312"/>
          <w:sz w:val="28"/>
          <w:szCs w:val="28"/>
        </w:rPr>
        <w:t>加入QQ群（群号：</w:t>
      </w:r>
      <w:r>
        <w:rPr>
          <w:rFonts w:hint="eastAsia" w:ascii="仿宋_GB2312" w:hAnsi="黑体" w:eastAsia="仿宋_GB2312" w:cs="仿宋_GB2312"/>
          <w:sz w:val="28"/>
          <w:szCs w:val="28"/>
          <w:lang w:eastAsia="zh-CN"/>
        </w:rPr>
        <w:t>577804431</w:t>
      </w:r>
      <w:r>
        <w:rPr>
          <w:rFonts w:hint="eastAsia" w:ascii="仿宋_GB2312" w:hAnsi="黑体" w:eastAsia="仿宋_GB2312" w:cs="仿宋_GB2312"/>
          <w:sz w:val="28"/>
          <w:szCs w:val="28"/>
        </w:rPr>
        <w:t>），10月</w:t>
      </w:r>
      <w:r>
        <w:rPr>
          <w:rFonts w:hint="eastAsia" w:ascii="仿宋_GB2312" w:hAnsi="黑体" w:eastAsia="仿宋_GB2312" w:cs="仿宋_GB2312"/>
          <w:sz w:val="28"/>
          <w:szCs w:val="28"/>
          <w:lang w:val="en-US" w:eastAsia="zh-CN"/>
        </w:rPr>
        <w:t>15</w:t>
      </w:r>
      <w:r>
        <w:rPr>
          <w:rFonts w:hint="eastAsia" w:ascii="仿宋_GB2312" w:hAnsi="黑体" w:eastAsia="仿宋_GB2312" w:cs="仿宋_GB2312"/>
          <w:sz w:val="28"/>
          <w:szCs w:val="28"/>
        </w:rPr>
        <w:t>日</w:t>
      </w:r>
      <w:r>
        <w:rPr>
          <w:rFonts w:hint="eastAsia" w:ascii="仿宋_GB2312" w:hAnsi="黑体" w:eastAsia="仿宋_GB2312" w:cs="仿宋_GB2312"/>
          <w:sz w:val="28"/>
          <w:szCs w:val="28"/>
          <w:lang w:val="en-US" w:eastAsia="zh-CN"/>
        </w:rPr>
        <w:t>下午</w:t>
      </w:r>
      <w:r>
        <w:rPr>
          <w:rFonts w:hint="eastAsia" w:ascii="仿宋_GB2312" w:hAnsi="黑体" w:eastAsia="仿宋_GB2312" w:cs="仿宋_GB2312"/>
          <w:sz w:val="28"/>
          <w:szCs w:val="28"/>
        </w:rPr>
        <w:t>将在群内进行抽签，并按抽签顺序进行线上答辩。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rPr>
          <w:rFonts w:hint="eastAsia" w:ascii="仿宋_GB2312" w:hAnsi="黑体" w:eastAsia="仿宋_GB2312" w:cs="仿宋_GB2312"/>
          <w:sz w:val="28"/>
          <w:szCs w:val="28"/>
        </w:rPr>
      </w:pPr>
      <w:r>
        <w:rPr>
          <w:rFonts w:hint="eastAsia" w:ascii="仿宋_GB2312" w:hAnsi="黑体" w:eastAsia="仿宋_GB2312" w:cs="仿宋_GB2312"/>
          <w:sz w:val="28"/>
          <w:szCs w:val="28"/>
        </w:rPr>
        <w:t>4.团队</w:t>
      </w:r>
      <w:r>
        <w:rPr>
          <w:rFonts w:hint="eastAsia" w:ascii="仿宋_GB2312" w:hAnsi="黑体" w:eastAsia="仿宋_GB2312" w:cs="仿宋_GB2312"/>
          <w:bCs/>
          <w:sz w:val="28"/>
          <w:szCs w:val="28"/>
        </w:rPr>
        <w:t>陈述时间不得超过4分钟，</w:t>
      </w:r>
      <w:r>
        <w:rPr>
          <w:rFonts w:hint="eastAsia" w:ascii="仿宋_GB2312" w:hAnsi="黑体" w:eastAsia="仿宋_GB2312" w:cs="仿宋_GB2312"/>
          <w:sz w:val="28"/>
          <w:szCs w:val="28"/>
        </w:rPr>
        <w:t>时间到时主持人将开麦提醒，应立即停止答辩。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rPr>
          <w:rFonts w:hint="eastAsia" w:ascii="仿宋_GB2312" w:hAnsi="黑体" w:eastAsia="仿宋_GB2312" w:cs="仿宋_GB2312"/>
          <w:sz w:val="28"/>
          <w:szCs w:val="28"/>
        </w:rPr>
      </w:pPr>
      <w:r>
        <w:rPr>
          <w:rFonts w:hint="eastAsia" w:ascii="仿宋_GB2312" w:hAnsi="黑体" w:eastAsia="仿宋_GB2312" w:cs="仿宋_GB2312"/>
          <w:sz w:val="28"/>
          <w:szCs w:val="28"/>
          <w:lang w:val="en-US" w:eastAsia="zh-CN"/>
        </w:rPr>
        <w:t>5</w:t>
      </w:r>
      <w:r>
        <w:rPr>
          <w:rFonts w:hint="eastAsia" w:ascii="仿宋_GB2312" w:hAnsi="黑体" w:eastAsia="仿宋_GB2312" w:cs="仿宋_GB2312"/>
          <w:sz w:val="28"/>
          <w:szCs w:val="28"/>
        </w:rPr>
        <w:t>.答辩内容应围绕申报团队的实践总体情况展开，主要针对实践队概况、</w:t>
      </w:r>
      <w:r>
        <w:rPr>
          <w:rFonts w:hint="eastAsia" w:ascii="仿宋_GB2312" w:hAnsi="黑体" w:eastAsia="仿宋_GB2312" w:cs="仿宋_GB2312"/>
          <w:sz w:val="28"/>
          <w:szCs w:val="28"/>
          <w:lang w:val="en-US" w:eastAsia="zh-CN"/>
        </w:rPr>
        <w:t>单位</w:t>
      </w:r>
      <w:r>
        <w:rPr>
          <w:rFonts w:hint="eastAsia" w:ascii="仿宋_GB2312" w:hAnsi="黑体" w:eastAsia="仿宋_GB2312" w:cs="仿宋_GB2312"/>
          <w:sz w:val="28"/>
          <w:szCs w:val="28"/>
        </w:rPr>
        <w:t>重视情况、宣传报道情况、实践成果、活动亮点及创新点等方面进行介绍</w:t>
      </w:r>
      <w:r>
        <w:rPr>
          <w:rFonts w:hint="eastAsia" w:ascii="仿宋_GB2312" w:hAnsi="黑体" w:eastAsia="仿宋_GB2312" w:cs="仿宋_GB2312"/>
          <w:sz w:val="28"/>
          <w:szCs w:val="28"/>
          <w:lang w:eastAsia="zh-CN"/>
        </w:rPr>
        <w:t>，</w:t>
      </w:r>
      <w:r>
        <w:rPr>
          <w:rFonts w:hint="eastAsia" w:ascii="仿宋_GB2312" w:hAnsi="黑体" w:eastAsia="仿宋_GB2312" w:cs="仿宋_GB2312"/>
          <w:sz w:val="28"/>
          <w:szCs w:val="28"/>
        </w:rPr>
        <w:t>要求语言精练。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/>
        <w:textAlignment w:val="baseline"/>
        <w:rPr>
          <w:rFonts w:hint="eastAsia" w:ascii="仿宋_GB2312" w:hAnsi="黑体" w:eastAsia="仿宋_GB2312" w:cs="仿宋_GB2312"/>
          <w:kern w:val="2"/>
          <w:sz w:val="28"/>
          <w:szCs w:val="28"/>
        </w:rPr>
      </w:pPr>
      <w:r>
        <w:rPr>
          <w:rFonts w:ascii="宋体" w:hAnsi="宋体" w:eastAsia="宋体" w:cs="宋体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1965325</wp:posOffset>
            </wp:positionH>
            <wp:positionV relativeFrom="paragraph">
              <wp:posOffset>797560</wp:posOffset>
            </wp:positionV>
            <wp:extent cx="1423670" cy="1449070"/>
            <wp:effectExtent l="0" t="0" r="11430" b="11430"/>
            <wp:wrapTopAndBottom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rcRect l="20202" t="35598" r="20202" b="30555"/>
                    <a:stretch>
                      <a:fillRect/>
                    </a:stretch>
                  </pic:blipFill>
                  <pic:spPr>
                    <a:xfrm>
                      <a:off x="0" y="0"/>
                      <a:ext cx="1423670" cy="14490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黑体" w:eastAsia="仿宋_GB2312" w:cs="仿宋_GB2312"/>
          <w:kern w:val="2"/>
          <w:sz w:val="28"/>
          <w:szCs w:val="28"/>
          <w:lang w:val="en-US" w:eastAsia="zh-CN"/>
        </w:rPr>
        <w:t>6</w:t>
      </w:r>
      <w:r>
        <w:rPr>
          <w:rFonts w:hint="eastAsia" w:ascii="仿宋_GB2312" w:hAnsi="黑体" w:eastAsia="仿宋_GB2312" w:cs="仿宋_GB2312"/>
          <w:kern w:val="2"/>
          <w:sz w:val="28"/>
          <w:szCs w:val="28"/>
        </w:rPr>
        <w:t>.请参加答辩的团队负责人及时入群，群号：</w:t>
      </w:r>
      <w:r>
        <w:rPr>
          <w:rFonts w:hint="eastAsia" w:ascii="仿宋_GB2312" w:hAnsi="黑体" w:eastAsia="仿宋_GB2312" w:cs="仿宋_GB2312"/>
          <w:kern w:val="2"/>
          <w:sz w:val="28"/>
          <w:szCs w:val="28"/>
          <w:lang w:val="en-US" w:eastAsia="zh-CN"/>
        </w:rPr>
        <w:t>577804431</w:t>
      </w:r>
      <w:r>
        <w:rPr>
          <w:rFonts w:hint="eastAsia" w:ascii="仿宋_GB2312" w:hAnsi="黑体" w:eastAsia="仿宋_GB2312" w:cs="仿宋_GB2312"/>
          <w:kern w:val="2"/>
          <w:sz w:val="28"/>
          <w:szCs w:val="28"/>
        </w:rPr>
        <w:t>，群二维码如下：</w:t>
      </w:r>
    </w:p>
    <w:p/>
    <w:p/>
    <w:p>
      <w:pPr>
        <w:widowControl/>
        <w:jc w:val="center"/>
        <w:rPr>
          <w:rFonts w:hint="eastAsia" w:ascii="方正小标宋_GBK" w:hAnsi="方正小标宋_GBK" w:eastAsia="方正小标宋_GBK" w:cs="方正小标宋_GBK"/>
          <w:strike w:val="0"/>
          <w:dstrike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strike w:val="0"/>
          <w:dstrike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参评团队汇总表</w:t>
      </w:r>
    </w:p>
    <w:tbl>
      <w:tblPr>
        <w:tblStyle w:val="3"/>
        <w:tblW w:w="919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2157"/>
        <w:gridCol w:w="2337"/>
        <w:gridCol w:w="38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团队名称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实践主题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default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t>外国语学院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default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t>青禾实践队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default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t>同心向党振乡村，教育先行促发展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default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t>人工智能教育学部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default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t>科创实践队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default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t>人工智能赋环保，乡村建设构新章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default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t>法学院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default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t>恽代英法治宣讲团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</w:t>
            </w:r>
            <w:r>
              <w:rPr>
                <w:rStyle w:val="6"/>
                <w:rFonts w:hint="default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t>法治建设</w:t>
            </w:r>
            <w:r>
              <w:rPr>
                <w:rStyle w:val="7"/>
                <w:rFonts w:hint="default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t>”</w:t>
            </w:r>
            <w:r>
              <w:rPr>
                <w:rStyle w:val="6"/>
                <w:rFonts w:hint="default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t>普法宣讲与</w:t>
            </w:r>
            <w:r>
              <w:rPr>
                <w:rStyle w:val="7"/>
                <w:rFonts w:hint="default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t>“</w:t>
            </w:r>
            <w:r>
              <w:rPr>
                <w:rStyle w:val="6"/>
                <w:rFonts w:hint="default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t>百所观察</w:t>
            </w:r>
            <w:r>
              <w:rPr>
                <w:rStyle w:val="7"/>
                <w:rFonts w:hint="default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t>”</w:t>
            </w:r>
            <w:r>
              <w:rPr>
                <w:rStyle w:val="6"/>
                <w:rFonts w:hint="default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t>调研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default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t>历史文化学院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default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t>萤火服务队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default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t>红旅筑梦，萤火传薪：聆听历史与时代的回响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default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t>生命科学学院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default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t>乡村振兴之旅暑期实践队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default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t>湖北七姊妹山国家级自然保护区乡村振兴的</w:t>
            </w:r>
            <w:r>
              <w:rPr>
                <w:rStyle w:val="7"/>
                <w:rFonts w:hint="default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t>“</w:t>
            </w:r>
            <w:r>
              <w:rPr>
                <w:rStyle w:val="6"/>
                <w:rFonts w:hint="default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t>两山</w:t>
            </w:r>
            <w:r>
              <w:rPr>
                <w:rStyle w:val="7"/>
                <w:rFonts w:hint="default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t>”</w:t>
            </w:r>
            <w:r>
              <w:rPr>
                <w:rStyle w:val="6"/>
                <w:rFonts w:hint="default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t>探索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default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t>心理学院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default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t>春雨服务队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</w:t>
            </w:r>
            <w:r>
              <w:rPr>
                <w:rStyle w:val="6"/>
                <w:rFonts w:hint="default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t>青春同行</w:t>
            </w:r>
            <w:r>
              <w:rPr>
                <w:rStyle w:val="7"/>
                <w:rFonts w:hint="default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Style w:val="6"/>
                <w:rFonts w:hint="default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t>春雨润心</w:t>
            </w:r>
            <w:r>
              <w:rPr>
                <w:rStyle w:val="7"/>
                <w:rFonts w:hint="default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t>”</w:t>
            </w:r>
            <w:r>
              <w:rPr>
                <w:rStyle w:val="6"/>
                <w:rFonts w:hint="default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t>心理健康服务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default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t>美术学院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</w:t>
            </w:r>
            <w:r>
              <w:rPr>
                <w:rStyle w:val="6"/>
                <w:rFonts w:hint="default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t>千生画千村</w:t>
            </w:r>
            <w:r>
              <w:rPr>
                <w:rStyle w:val="7"/>
                <w:rFonts w:hint="default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t>”</w:t>
            </w:r>
            <w:r>
              <w:rPr>
                <w:rStyle w:val="6"/>
                <w:rFonts w:hint="default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t>社会实践队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default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t>与华师同行·绘乡村美景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default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t>政治与国际关系学院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default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t>“</w:t>
            </w:r>
            <w:r>
              <w:rPr>
                <w:rStyle w:val="6"/>
                <w:rFonts w:hint="default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t>知行</w:t>
            </w:r>
            <w:r>
              <w:rPr>
                <w:rStyle w:val="7"/>
                <w:rFonts w:hint="default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t>”</w:t>
            </w:r>
            <w:r>
              <w:rPr>
                <w:rStyle w:val="6"/>
                <w:rFonts w:hint="default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t>暑期社会实践队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default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t>党旗下前行，实干中奋进：党的创新理论赋能乡村振兴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default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t>马克思主义学院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default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t>青马红心实践团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</w:t>
            </w:r>
            <w:r>
              <w:rPr>
                <w:rStyle w:val="6"/>
                <w:rFonts w:hint="default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t>砥砺奋进十年际</w:t>
            </w:r>
            <w:r>
              <w:rPr>
                <w:rStyle w:val="7"/>
                <w:rFonts w:hint="default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t>·</w:t>
            </w:r>
            <w:r>
              <w:rPr>
                <w:rStyle w:val="6"/>
                <w:rFonts w:hint="default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t>银丝挽衿筑梦行</w:t>
            </w:r>
            <w:r>
              <w:rPr>
                <w:rStyle w:val="7"/>
                <w:rFonts w:hint="default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t>”</w:t>
            </w:r>
            <w:r>
              <w:rPr>
                <w:rStyle w:val="6"/>
                <w:rFonts w:hint="default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t>暑期社会实践活动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default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t>物理</w:t>
            </w:r>
            <w:r>
              <w:rPr>
                <w:rStyle w:val="6"/>
                <w:rFonts w:hint="eastAsia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t>科学与技术</w:t>
            </w:r>
            <w:r>
              <w:rPr>
                <w:rStyle w:val="6"/>
                <w:rFonts w:hint="default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t>学院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default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t>党员国情学习与实践队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default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t>青春心向党，奋进新征程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  <w:jc w:val="center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default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t>文学院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default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t>光未然文化自信宣讲团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</w:t>
            </w:r>
            <w:r>
              <w:rPr>
                <w:rStyle w:val="6"/>
                <w:rFonts w:hint="default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t>情牵乡村，遇践青春</w:t>
            </w:r>
            <w:r>
              <w:rPr>
                <w:rStyle w:val="7"/>
                <w:rFonts w:hint="default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t>”</w:t>
            </w:r>
            <w:r>
              <w:rPr>
                <w:rStyle w:val="7"/>
                <w:rFonts w:hint="default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t xml:space="preserve"> ——</w:t>
            </w:r>
            <w:r>
              <w:rPr>
                <w:rStyle w:val="6"/>
                <w:rFonts w:hint="default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t>光未然文化自信宣讲团赴蔡甸区教育实践活动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default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t>体育学院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default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t>筑梦体育人实践队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default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t>走进革命老区</w:t>
            </w:r>
            <w:r>
              <w:rPr>
                <w:rStyle w:val="7"/>
                <w:rFonts w:hint="default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t>--</w:t>
            </w:r>
            <w:r>
              <w:rPr>
                <w:rStyle w:val="6"/>
                <w:rFonts w:hint="default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t>科学健身示范推广行动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  <w:jc w:val="center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default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t>音乐学院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</w:t>
            </w:r>
            <w:r>
              <w:rPr>
                <w:rStyle w:val="6"/>
                <w:rFonts w:hint="default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t>爱之音</w:t>
            </w:r>
            <w:r>
              <w:rPr>
                <w:rStyle w:val="7"/>
                <w:rFonts w:hint="default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t>”</w:t>
            </w:r>
            <w:r>
              <w:rPr>
                <w:rStyle w:val="6"/>
                <w:rFonts w:hint="default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t>圆梦服务队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default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t>华中师范大学</w:t>
            </w:r>
            <w:r>
              <w:rPr>
                <w:rStyle w:val="7"/>
                <w:rFonts w:hint="default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t>“</w:t>
            </w:r>
            <w:r>
              <w:rPr>
                <w:rStyle w:val="6"/>
                <w:rFonts w:hint="default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t>爱之音</w:t>
            </w:r>
            <w:r>
              <w:rPr>
                <w:rStyle w:val="7"/>
                <w:rFonts w:hint="default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t>”</w:t>
            </w:r>
            <w:r>
              <w:rPr>
                <w:rStyle w:val="6"/>
                <w:rFonts w:hint="default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t>暑期支教活动暨秭归县两河口镇中心小学乡村留守儿童夏令营活动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  <w:jc w:val="center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eastAsia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t>数学与统计学</w:t>
            </w:r>
            <w:r>
              <w:rPr>
                <w:rStyle w:val="6"/>
                <w:rFonts w:hint="default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t>学院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default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t>菁诚暑期社会实践队</w:t>
            </w:r>
            <w:r>
              <w:rPr>
                <w:rStyle w:val="7"/>
                <w:rFonts w:hint="default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6"/>
                <w:rFonts w:hint="default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t>酉阳分队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default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t>教育强国之路，红色梦旅之游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Times New Roman" w:hAnsi="Times New Roman" w:eastAsia="仿宋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仿宋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团队名称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仿宋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实践主题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  <w:jc w:val="center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default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t>公共管理学院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default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t>行至社会实践队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default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t>行之所至，用笔杆绘中国</w:t>
            </w:r>
            <w:r>
              <w:rPr>
                <w:rStyle w:val="7"/>
                <w:rFonts w:hint="default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t>——</w:t>
            </w:r>
            <w:r>
              <w:rPr>
                <w:rStyle w:val="6"/>
                <w:rFonts w:hint="default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t>基于涂家垴乡村振兴路径的多角度观察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default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t>化学学院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default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t>博雅</w:t>
            </w:r>
            <w:r>
              <w:rPr>
                <w:rStyle w:val="7"/>
                <w:rFonts w:hint="default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t>·</w:t>
            </w:r>
            <w:r>
              <w:rPr>
                <w:rStyle w:val="6"/>
                <w:rFonts w:hint="default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t>行知支教团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default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t>公益承载希望，爱心放飞梦想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default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t>教育学院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default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t>雏鹰实践队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</w:t>
            </w:r>
            <w:r>
              <w:rPr>
                <w:rStyle w:val="6"/>
                <w:rFonts w:hint="default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t>留</w:t>
            </w:r>
            <w:r>
              <w:rPr>
                <w:rStyle w:val="7"/>
                <w:rFonts w:hint="default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t>”</w:t>
            </w:r>
            <w:r>
              <w:rPr>
                <w:rStyle w:val="6"/>
                <w:rFonts w:hint="default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t>住红色树人梦，</w:t>
            </w:r>
            <w:r>
              <w:rPr>
                <w:rStyle w:val="7"/>
                <w:rFonts w:hint="default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t>“</w:t>
            </w:r>
            <w:r>
              <w:rPr>
                <w:rStyle w:val="6"/>
                <w:rFonts w:hint="default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t>守</w:t>
            </w:r>
            <w:r>
              <w:rPr>
                <w:rStyle w:val="7"/>
                <w:rFonts w:hint="default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t>”</w:t>
            </w:r>
            <w:r>
              <w:rPr>
                <w:rStyle w:val="6"/>
                <w:rFonts w:hint="default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t>护成长孕穗期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  <w:jc w:val="center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default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t>社会学院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default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t>豫见心火实践队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default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t>脱嵌与再嵌：当代农民工社会流动类型及原因分析</w:t>
            </w:r>
            <w:r>
              <w:rPr>
                <w:rStyle w:val="7"/>
                <w:rFonts w:hint="default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t>——</w:t>
            </w:r>
            <w:r>
              <w:rPr>
                <w:rStyle w:val="6"/>
                <w:rFonts w:hint="default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t>以华中</w:t>
            </w:r>
            <w:r>
              <w:rPr>
                <w:rStyle w:val="7"/>
                <w:rFonts w:hint="default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t>X</w:t>
            </w:r>
            <w:r>
              <w:rPr>
                <w:rStyle w:val="6"/>
                <w:rFonts w:hint="default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t>乡为例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default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t>新闻传播学院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default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t>恽代英新闻采访团暑期社会实践队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default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t>研学兴农，赋能乡村振兴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仿宋" w:cs="Times New Roman"/>
                <w:sz w:val="24"/>
                <w:szCs w:val="24"/>
                <w:lang w:val="en-US" w:eastAsia="zh-CN" w:bidi="ar"/>
              </w:rPr>
            </w:pPr>
            <w:r>
              <w:rPr>
                <w:rStyle w:val="6"/>
                <w:rFonts w:hint="eastAsia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t>国家文化产业研究</w:t>
            </w:r>
            <w:r>
              <w:rPr>
                <w:rStyle w:val="6"/>
                <w:rFonts w:hint="default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t>中心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仿宋" w:cs="Times New Roman"/>
                <w:sz w:val="24"/>
                <w:szCs w:val="24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t>汉行闽厝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default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t>文旅融合视域下福州闽清古厝保护与利用的优化升级研究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  <w:jc w:val="center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default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t>信息管理学院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default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t>追光实践队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default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t>青春踏步跟党走，乡村教育齐进步</w:t>
            </w:r>
            <w:r>
              <w:rPr>
                <w:rStyle w:val="7"/>
                <w:rFonts w:hint="default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t>——</w:t>
            </w:r>
            <w:r>
              <w:rPr>
                <w:rStyle w:val="6"/>
                <w:rFonts w:hint="default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t>赴湖北赤壁和湖北荆门支教调研项目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22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default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t>经济与工商管理学院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default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t>鸿鹄实践队十堰分队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default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t>堰塘蓄水迎丰收</w:t>
            </w:r>
            <w:r>
              <w:rPr>
                <w:rStyle w:val="7"/>
                <w:rFonts w:hint="default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t xml:space="preserve"> “</w:t>
            </w:r>
            <w:r>
              <w:rPr>
                <w:rStyle w:val="6"/>
                <w:rFonts w:hint="default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t>三金</w:t>
            </w:r>
            <w:r>
              <w:rPr>
                <w:rStyle w:val="7"/>
                <w:rFonts w:hint="default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t>”</w:t>
            </w:r>
            <w:r>
              <w:rPr>
                <w:rStyle w:val="6"/>
                <w:rFonts w:hint="default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t>惠民助乡兴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eastAsia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t>城市与环境科学</w:t>
            </w:r>
            <w:r>
              <w:rPr>
                <w:rStyle w:val="6"/>
                <w:rFonts w:hint="default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t>学院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default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t>经纬实践队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default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t>调研凤凰镇民情，助力新洲区发展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  <w:jc w:val="center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default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t>中国农村研究院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</w:t>
            </w:r>
            <w:r>
              <w:rPr>
                <w:rStyle w:val="6"/>
                <w:rFonts w:hint="default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t>习近平总书记乡村足迹十年寻访</w:t>
            </w:r>
            <w:r>
              <w:rPr>
                <w:rStyle w:val="7"/>
                <w:rFonts w:hint="default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t>”</w:t>
            </w:r>
            <w:r>
              <w:rPr>
                <w:rStyle w:val="6"/>
                <w:rFonts w:hint="default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t>实践队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default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t>习近平总书记乡村足迹十年寻访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default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t>计算机学院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default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t>无人机科技教育支农实践队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default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t>深入基层，科技支农，助力乡村振兴</w:t>
            </w:r>
            <w:r>
              <w:rPr>
                <w:rStyle w:val="7"/>
                <w:rFonts w:hint="default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t>——</w:t>
            </w:r>
            <w:r>
              <w:rPr>
                <w:rStyle w:val="6"/>
                <w:rFonts w:hint="default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t>无人机技术推广与科技支教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  <w:jc w:val="center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仿宋" w:cs="Times New Roman"/>
                <w:sz w:val="24"/>
                <w:szCs w:val="24"/>
                <w:lang w:val="en-US" w:eastAsia="zh-CN" w:bidi="ar"/>
              </w:rPr>
            </w:pPr>
            <w:r>
              <w:rPr>
                <w:rStyle w:val="6"/>
                <w:rFonts w:hint="eastAsia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t>恽代英菁英学校等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仿宋" w:cs="Times New Roman"/>
                <w:sz w:val="24"/>
                <w:szCs w:val="24"/>
                <w:lang w:val="en-US" w:eastAsia="zh-CN" w:bidi="ar"/>
              </w:rPr>
            </w:pPr>
            <w:r>
              <w:rPr>
                <w:rStyle w:val="6"/>
                <w:rFonts w:hint="eastAsia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t>恽代英青年骨干实践团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仿宋" w:cs="Times New Roman"/>
                <w:sz w:val="24"/>
                <w:szCs w:val="24"/>
                <w:lang w:val="en-US" w:eastAsia="zh-CN" w:bidi="ar"/>
              </w:rPr>
            </w:pPr>
            <w:r>
              <w:rPr>
                <w:rStyle w:val="6"/>
                <w:rFonts w:hint="eastAsia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t>追寻足迹，见证十年——</w:t>
            </w:r>
            <w:r>
              <w:rPr>
                <w:rStyle w:val="6"/>
                <w:rFonts w:hint="default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t>以青春的视角讲述非凡十年的故事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1NmViODkzODY0N2UxZTkwNjBkNWE1MGVhOTY0YzUifQ=="/>
  </w:docVars>
  <w:rsids>
    <w:rsidRoot w:val="674F04BA"/>
    <w:rsid w:val="674F04BA"/>
    <w:rsid w:val="72B7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5">
    <w:name w:val="NormalCharacter"/>
    <w:semiHidden/>
    <w:qFormat/>
    <w:uiPriority w:val="0"/>
  </w:style>
  <w:style w:type="character" w:customStyle="1" w:styleId="6">
    <w:name w:val="font5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7">
    <w:name w:val="font21"/>
    <w:basedOn w:val="4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364</Words>
  <Characters>404</Characters>
  <Lines>0</Lines>
  <Paragraphs>0</Paragraphs>
  <TotalTime>0</TotalTime>
  <ScaleCrop>false</ScaleCrop>
  <LinksUpToDate>false</LinksUpToDate>
  <CharactersWithSpaces>409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2022-10-13T14:49:00Z</dcterms:created>
  <dc:creator>charlie</dc:creator>
  <cp:lastModifiedBy>charlie</cp:lastModifiedBy>
  <dcterms:modified xsi:type="dcterms:W3CDTF">2022-10-13T14:52:48Z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07684F8276094D019E39D4219B769639</vt:lpwstr>
  </property>
</Properties>
</file>