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华中师范大学学生社团指导中心部委报名表</w:t>
      </w:r>
    </w:p>
    <w:tbl>
      <w:tblPr>
        <w:tblStyle w:val="4"/>
        <w:tblpPr w:leftFromText="180" w:rightFromText="180" w:vertAnchor="page" w:horzAnchor="page" w:tblpX="1561" w:tblpY="2158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706"/>
        <w:gridCol w:w="414"/>
        <w:gridCol w:w="946"/>
        <w:gridCol w:w="520"/>
        <w:gridCol w:w="1134"/>
        <w:gridCol w:w="1280"/>
        <w:gridCol w:w="4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姓名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性别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18"/>
              </w:rPr>
              <w:t>（照片，近期一寸彩照）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民族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籍贯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学院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学号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联系方式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QQ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电子邮箱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志愿部门填报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第一志愿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第二志愿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是否服从调剂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个人优势和申请理由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对所填报部门的理解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辅导员意见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 xml:space="preserve">                                     签字：</w:t>
            </w: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jc w:val="righ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华中师范大学学生社团指导中心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F0"/>
    <w:rsid w:val="00036D2D"/>
    <w:rsid w:val="000604F0"/>
    <w:rsid w:val="00394BE5"/>
    <w:rsid w:val="0051062F"/>
    <w:rsid w:val="0070261C"/>
    <w:rsid w:val="00D232E4"/>
    <w:rsid w:val="00E42A72"/>
    <w:rsid w:val="03673806"/>
    <w:rsid w:val="38AB4A01"/>
    <w:rsid w:val="4B8E399E"/>
    <w:rsid w:val="6E847146"/>
    <w:rsid w:val="748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226</Characters>
  <Lines>1</Lines>
  <Paragraphs>1</Paragraphs>
  <TotalTime>6</TotalTime>
  <ScaleCrop>false</ScaleCrop>
  <LinksUpToDate>false</LinksUpToDate>
  <CharactersWithSpaces>264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2019-10-30T13:22:00Z</dcterms:created>
  <dc:creator>梦珂 李</dc:creator>
  <cp:lastModifiedBy>静谧喧嚣</cp:lastModifiedBy>
  <dcterms:modified xsi:type="dcterms:W3CDTF">2022-02-18T06:35:20Z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22F774B764FF47B0914172079A1E3C9B</vt:lpwstr>
  </property>
</Properties>
</file>